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449" w:rsidRDefault="003F0449" w:rsidP="008F36AB">
      <w:pPr>
        <w:rPr>
          <w:noProof/>
        </w:rPr>
      </w:pPr>
    </w:p>
    <w:p w:rsidR="003F0449" w:rsidRDefault="003F0449" w:rsidP="008F36AB">
      <w:pPr>
        <w:rPr>
          <w:noProof/>
        </w:rPr>
      </w:pPr>
    </w:p>
    <w:p w:rsidR="003F0449" w:rsidRDefault="003F0449" w:rsidP="003F0449">
      <w:r>
        <w:t xml:space="preserve">My name is Adriane Cole-Dreyer with Girl Scouts-Dakota Horizons in our Rapid City office. I am excited to reach out to you about our annual Girl Scout BIG Event. At this event we introduce our Black Hills area Girl Scouts to the amazing world of STEM! We will be offering both indoor and outdoor spaces to for local businesses and clubs to demonstrate and showcase what they do in the STEM field and excite girls about all the opportunities in various fields. We would love to have you at our event! Please see the event information below and feel free to contact me at any time if you have questions. </w:t>
      </w:r>
    </w:p>
    <w:p w:rsidR="003F0449" w:rsidRDefault="003F0449" w:rsidP="003F0449"/>
    <w:p w:rsidR="003F0449" w:rsidRDefault="003F0449" w:rsidP="008F36AB">
      <w:r>
        <w:t>I l</w:t>
      </w:r>
      <w:r w:rsidR="00632D70">
        <w:t>ook forward to hearing from you!</w:t>
      </w:r>
    </w:p>
    <w:p w:rsidR="008F36AB" w:rsidRDefault="008F36AB" w:rsidP="008F36AB">
      <w:r>
        <w:rPr>
          <w:noProof/>
        </w:rPr>
        <w:drawing>
          <wp:inline distT="0" distB="0" distL="0" distR="0">
            <wp:extent cx="2124075" cy="981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4075" cy="981075"/>
                    </a:xfrm>
                    <a:prstGeom prst="rect">
                      <a:avLst/>
                    </a:prstGeom>
                    <a:noFill/>
                    <a:ln>
                      <a:noFill/>
                    </a:ln>
                  </pic:spPr>
                </pic:pic>
              </a:graphicData>
            </a:graphic>
          </wp:inline>
        </w:drawing>
      </w:r>
      <w:r>
        <w:t xml:space="preserve">  </w:t>
      </w:r>
      <w:r>
        <w:rPr>
          <w:noProof/>
        </w:rPr>
        <w:drawing>
          <wp:inline distT="0" distB="0" distL="0" distR="0">
            <wp:extent cx="4314825" cy="962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4825" cy="962025"/>
                    </a:xfrm>
                    <a:prstGeom prst="rect">
                      <a:avLst/>
                    </a:prstGeom>
                    <a:noFill/>
                    <a:ln>
                      <a:noFill/>
                    </a:ln>
                  </pic:spPr>
                </pic:pic>
              </a:graphicData>
            </a:graphic>
          </wp:inline>
        </w:drawing>
      </w:r>
    </w:p>
    <w:p w:rsidR="008F36AB" w:rsidRDefault="008F36AB" w:rsidP="008F36AB">
      <w:pPr>
        <w:pStyle w:val="BasicParagraph"/>
        <w:suppressAutoHyphens/>
        <w:spacing w:after="0"/>
        <w:rPr>
          <w:rFonts w:ascii="Trefoil Sans" w:hAnsi="Trefoil Sans" w:cs="Trefoil Sans"/>
          <w:b/>
          <w:bCs/>
          <w:color w:val="00B050"/>
        </w:rPr>
      </w:pPr>
      <w:r>
        <w:rPr>
          <w:rFonts w:ascii="Trefoil Sans" w:hAnsi="Trefoil Sans" w:cs="Trefoil Sans"/>
          <w:b/>
          <w:bCs/>
          <w:color w:val="00B050"/>
        </w:rPr>
        <w:t xml:space="preserve">What: </w:t>
      </w:r>
    </w:p>
    <w:p w:rsidR="008F36AB" w:rsidRDefault="008F36AB" w:rsidP="008F36AB">
      <w:pPr>
        <w:pStyle w:val="BasicParagraph"/>
        <w:suppressAutoHyphens/>
        <w:spacing w:after="0"/>
        <w:rPr>
          <w:rFonts w:ascii="Trefoil Sans" w:hAnsi="Trefoil Sans" w:cs="Trefoil Sans"/>
          <w:b/>
          <w:bCs/>
          <w:color w:val="00B050"/>
        </w:rPr>
      </w:pPr>
      <w:r>
        <w:rPr>
          <w:rFonts w:ascii="Trefoil Sans" w:hAnsi="Trefoil Sans" w:cs="Trefoil Sans"/>
          <w:sz w:val="22"/>
        </w:rPr>
        <w:t>Our annual BIG Event is a</w:t>
      </w:r>
      <w:r w:rsidR="00274642">
        <w:rPr>
          <w:rFonts w:ascii="Trefoil Sans" w:hAnsi="Trefoil Sans" w:cs="Trefoil Sans"/>
          <w:sz w:val="22"/>
        </w:rPr>
        <w:t>n exciting</w:t>
      </w:r>
      <w:r>
        <w:rPr>
          <w:rFonts w:ascii="Trefoil Sans" w:hAnsi="Trefoil Sans" w:cs="Trefoil Sans"/>
          <w:sz w:val="22"/>
        </w:rPr>
        <w:t xml:space="preserve"> hands-on, minds-on science, technology, engineering and math (STEM) geared towards girls. The event originated with Girl Scouts—Dakota Horizons in Sioux Falls, SD in 2011 and we are excited to bring this popular event to our Girl Scouts in Rapid City!  </w:t>
      </w:r>
    </w:p>
    <w:p w:rsidR="008F36AB" w:rsidRDefault="008F36AB" w:rsidP="008F36AB">
      <w:pPr>
        <w:pStyle w:val="BasicParagraph"/>
        <w:suppressAutoHyphens/>
        <w:spacing w:after="0"/>
        <w:rPr>
          <w:rFonts w:ascii="Trefoil Sans" w:hAnsi="Trefoil Sans" w:cs="Trefoil Sans"/>
          <w:sz w:val="22"/>
        </w:rPr>
      </w:pPr>
      <w:r>
        <w:rPr>
          <w:rFonts w:ascii="Trefoil Sans" w:hAnsi="Trefoil Sans" w:cs="Trefoil Sans"/>
          <w:sz w:val="22"/>
        </w:rPr>
        <w:t xml:space="preserve">Girl Scouts introduces girls of every age and their families to science, technology, engineering and math (STEM), and helps them take action to change the world – whether they’re programming robots, building a bridge, learning code, caring for animals or piloting a flight simulator. </w:t>
      </w:r>
    </w:p>
    <w:p w:rsidR="008F36AB" w:rsidRDefault="008F36AB" w:rsidP="008F36AB">
      <w:pPr>
        <w:pStyle w:val="BasicParagraph"/>
        <w:suppressAutoHyphens/>
        <w:spacing w:before="270" w:after="0"/>
        <w:rPr>
          <w:rFonts w:ascii="Trefoil Sans" w:hAnsi="Trefoil Sans" w:cs="Trefoil Sans"/>
          <w:b/>
          <w:bCs/>
          <w:color w:val="00B050"/>
          <w:sz w:val="22"/>
        </w:rPr>
      </w:pPr>
      <w:r>
        <w:rPr>
          <w:rFonts w:ascii="Trefoil Sans" w:hAnsi="Trefoil Sans" w:cs="Trefoil Sans"/>
          <w:b/>
          <w:bCs/>
          <w:color w:val="00B050"/>
          <w:sz w:val="22"/>
        </w:rPr>
        <w:t>We want YOU to be an Exhibitor! Why</w:t>
      </w:r>
      <w:r>
        <w:rPr>
          <w:rFonts w:ascii="Trefoil Sans" w:hAnsi="Trefoil Sans" w:cs="Trefoil Sans"/>
          <w:b/>
          <w:bCs/>
          <w:sz w:val="22"/>
        </w:rPr>
        <w:t xml:space="preserve"> </w:t>
      </w:r>
      <w:r>
        <w:rPr>
          <w:rFonts w:ascii="Trefoil Sans" w:hAnsi="Trefoil Sans" w:cs="Trefoil Sans"/>
          <w:b/>
          <w:bCs/>
          <w:color w:val="00B050"/>
          <w:sz w:val="22"/>
        </w:rPr>
        <w:t>Participate?</w:t>
      </w:r>
    </w:p>
    <w:p w:rsidR="008F36AB" w:rsidRDefault="008F36AB" w:rsidP="008F36AB">
      <w:pPr>
        <w:pStyle w:val="BasicParagraph"/>
        <w:suppressAutoHyphens/>
        <w:spacing w:after="0"/>
        <w:ind w:left="270" w:hanging="180"/>
        <w:rPr>
          <w:rFonts w:ascii="Trefoil Sans" w:hAnsi="Trefoil Sans" w:cs="Trefoil Sans"/>
          <w:sz w:val="22"/>
        </w:rPr>
      </w:pPr>
      <w:r>
        <w:rPr>
          <w:rFonts w:ascii="Trefoil Sans SemiBold" w:hAnsi="Trefoil Sans SemiBold" w:cs="Trefoil Sans SemiBold"/>
          <w:b/>
          <w:bCs/>
          <w:color w:val="EC008B"/>
          <w:sz w:val="22"/>
        </w:rPr>
        <w:t>Inspire</w:t>
      </w:r>
      <w:r>
        <w:rPr>
          <w:rFonts w:ascii="Trefoil Sans" w:hAnsi="Trefoil Sans" w:cs="Trefoil Sans"/>
          <w:sz w:val="22"/>
        </w:rPr>
        <w:t xml:space="preserve"> girls to embrace and celebrate scientific discovery in their lives</w:t>
      </w:r>
    </w:p>
    <w:p w:rsidR="008F36AB" w:rsidRDefault="008F36AB" w:rsidP="008F36AB">
      <w:pPr>
        <w:pStyle w:val="BasicParagraph"/>
        <w:suppressAutoHyphens/>
        <w:spacing w:after="0"/>
        <w:ind w:left="270" w:hanging="180"/>
        <w:rPr>
          <w:rFonts w:ascii="Trefoil Sans" w:hAnsi="Trefoil Sans" w:cs="Trefoil Sans"/>
          <w:sz w:val="22"/>
        </w:rPr>
      </w:pPr>
      <w:r>
        <w:rPr>
          <w:rFonts w:ascii="Trefoil Sans SemiBold" w:hAnsi="Trefoil Sans SemiBold" w:cs="Trefoil Sans SemiBold"/>
          <w:b/>
          <w:bCs/>
          <w:color w:val="00ABE6"/>
          <w:sz w:val="22"/>
        </w:rPr>
        <w:t>Encourage</w:t>
      </w:r>
      <w:r>
        <w:rPr>
          <w:rFonts w:ascii="Trefoil Sans" w:hAnsi="Trefoil Sans" w:cs="Trefoil Sans"/>
          <w:sz w:val="22"/>
        </w:rPr>
        <w:t xml:space="preserve"> girls to pursue careers in STEM </w:t>
      </w:r>
    </w:p>
    <w:p w:rsidR="008F36AB" w:rsidRDefault="008F36AB" w:rsidP="008F36AB">
      <w:pPr>
        <w:pStyle w:val="BasicParagraph"/>
        <w:suppressAutoHyphens/>
        <w:spacing w:after="0"/>
        <w:ind w:left="270" w:hanging="180"/>
        <w:rPr>
          <w:rFonts w:ascii="Trefoil Sans" w:hAnsi="Trefoil Sans" w:cs="Trefoil Sans"/>
          <w:sz w:val="22"/>
        </w:rPr>
      </w:pPr>
      <w:r>
        <w:rPr>
          <w:rFonts w:ascii="Trefoil Sans SemiBold" w:hAnsi="Trefoil Sans SemiBold" w:cs="Trefoil Sans SemiBold"/>
          <w:b/>
          <w:bCs/>
          <w:color w:val="B2D235"/>
          <w:sz w:val="22"/>
        </w:rPr>
        <w:t>Promote</w:t>
      </w:r>
      <w:r>
        <w:rPr>
          <w:rFonts w:ascii="Trefoil Sans" w:hAnsi="Trefoil Sans" w:cs="Trefoil Sans"/>
          <w:sz w:val="22"/>
        </w:rPr>
        <w:t xml:space="preserve"> your organization’s mission and career opportunities </w:t>
      </w:r>
    </w:p>
    <w:p w:rsidR="008F36AB" w:rsidRDefault="008F36AB" w:rsidP="008F36AB">
      <w:pPr>
        <w:pStyle w:val="BasicParagraph"/>
        <w:suppressAutoHyphens/>
        <w:spacing w:after="0"/>
        <w:ind w:left="270" w:hanging="180"/>
        <w:rPr>
          <w:rFonts w:ascii="Trefoil Sans" w:hAnsi="Trefoil Sans" w:cs="Trefoil Sans"/>
          <w:sz w:val="22"/>
        </w:rPr>
      </w:pPr>
      <w:r>
        <w:rPr>
          <w:rFonts w:ascii="Trefoil Sans SemiBold" w:hAnsi="Trefoil Sans SemiBold" w:cs="Trefoil Sans SemiBold"/>
          <w:b/>
          <w:bCs/>
          <w:color w:val="FAA61A"/>
          <w:sz w:val="22"/>
        </w:rPr>
        <w:t>Position</w:t>
      </w:r>
      <w:r>
        <w:rPr>
          <w:rFonts w:ascii="Trefoil Sans" w:hAnsi="Trefoil Sans" w:cs="Trefoil Sans"/>
          <w:sz w:val="22"/>
        </w:rPr>
        <w:t xml:space="preserve"> your organization as a partner to girls in STEM</w:t>
      </w:r>
    </w:p>
    <w:p w:rsidR="008F36AB" w:rsidRDefault="008F36AB" w:rsidP="008F36AB">
      <w:pPr>
        <w:pStyle w:val="BasicParagraph"/>
        <w:suppressAutoHyphens/>
        <w:spacing w:after="0"/>
        <w:rPr>
          <w:rFonts w:ascii="Trefoil Sans" w:hAnsi="Trefoil Sans" w:cs="Trefoil Sans"/>
          <w:b/>
          <w:bCs/>
          <w:color w:val="00B050"/>
        </w:rPr>
      </w:pPr>
    </w:p>
    <w:p w:rsidR="008F36AB" w:rsidRDefault="008F36AB" w:rsidP="008F36AB">
      <w:pPr>
        <w:pStyle w:val="BasicParagraph"/>
        <w:suppressAutoHyphens/>
        <w:spacing w:after="0"/>
        <w:rPr>
          <w:rFonts w:ascii="Trefoil Sans" w:hAnsi="Trefoil Sans" w:cs="Trefoil Sans"/>
          <w:b/>
          <w:bCs/>
          <w:color w:val="00B050"/>
        </w:rPr>
      </w:pPr>
      <w:r>
        <w:rPr>
          <w:rFonts w:ascii="Trefoil Sans" w:hAnsi="Trefoil Sans" w:cs="Trefoil Sans"/>
          <w:b/>
          <w:bCs/>
          <w:color w:val="00B050"/>
        </w:rPr>
        <w:t>When &amp; Where:</w:t>
      </w:r>
    </w:p>
    <w:p w:rsidR="008F36AB" w:rsidRDefault="008F36AB" w:rsidP="008F36AB">
      <w:pPr>
        <w:pStyle w:val="BasicParagraph"/>
        <w:suppressAutoHyphens/>
        <w:spacing w:after="0"/>
        <w:rPr>
          <w:rFonts w:ascii="Trefoil Sans" w:hAnsi="Trefoil Sans" w:cs="Trefoil Sans"/>
          <w:sz w:val="22"/>
        </w:rPr>
      </w:pPr>
      <w:r>
        <w:rPr>
          <w:rFonts w:ascii="Trefoil Sans" w:hAnsi="Trefoil Sans" w:cs="Trefoil Sans"/>
          <w:b/>
          <w:bCs/>
          <w:sz w:val="22"/>
        </w:rPr>
        <w:t xml:space="preserve">Date: </w:t>
      </w:r>
      <w:r>
        <w:rPr>
          <w:rFonts w:ascii="Trefoil Sans" w:hAnsi="Trefoil Sans" w:cs="Trefoil Sans"/>
          <w:sz w:val="22"/>
        </w:rPr>
        <w:t xml:space="preserve">Saturday, </w:t>
      </w:r>
      <w:r w:rsidR="008F2712">
        <w:rPr>
          <w:rFonts w:ascii="Trefoil Sans" w:hAnsi="Trefoil Sans" w:cs="Trefoil Sans"/>
          <w:sz w:val="22"/>
        </w:rPr>
        <w:t>October 15th, 2022</w:t>
      </w:r>
      <w:r>
        <w:rPr>
          <w:rFonts w:ascii="Trefoil Sans" w:hAnsi="Trefoil Sans" w:cs="Trefoil Sans"/>
          <w:sz w:val="22"/>
        </w:rPr>
        <w:br/>
      </w:r>
      <w:r>
        <w:rPr>
          <w:rFonts w:ascii="Trefoil Sans" w:hAnsi="Trefoil Sans" w:cs="Trefoil Sans"/>
          <w:b/>
          <w:bCs/>
          <w:sz w:val="22"/>
        </w:rPr>
        <w:t xml:space="preserve">Time: </w:t>
      </w:r>
      <w:r>
        <w:rPr>
          <w:rFonts w:ascii="Trefoil Sans" w:hAnsi="Trefoil Sans" w:cs="Trefoil Sans"/>
          <w:sz w:val="22"/>
        </w:rPr>
        <w:t>1:00 PM – 4:00 PM MST</w:t>
      </w:r>
      <w:r>
        <w:rPr>
          <w:rFonts w:ascii="Trefoil Sans" w:hAnsi="Trefoil Sans" w:cs="Trefoil Sans"/>
          <w:sz w:val="22"/>
        </w:rPr>
        <w:br/>
      </w:r>
      <w:r>
        <w:rPr>
          <w:rFonts w:ascii="Trefoil Sans" w:hAnsi="Trefoil Sans" w:cs="Trefoil Sans"/>
          <w:b/>
          <w:bCs/>
          <w:sz w:val="22"/>
        </w:rPr>
        <w:t xml:space="preserve">Location: </w:t>
      </w:r>
      <w:r>
        <w:rPr>
          <w:rFonts w:ascii="Trefoil Sans" w:hAnsi="Trefoil Sans" w:cs="Trefoil Sans"/>
          <w:sz w:val="22"/>
        </w:rPr>
        <w:t xml:space="preserve">Western Dakota Tech, 800 Michelson </w:t>
      </w:r>
      <w:proofErr w:type="spellStart"/>
      <w:r>
        <w:rPr>
          <w:rFonts w:ascii="Trefoil Sans" w:hAnsi="Trefoil Sans" w:cs="Trefoil Sans"/>
          <w:sz w:val="22"/>
        </w:rPr>
        <w:t>Dr</w:t>
      </w:r>
      <w:proofErr w:type="spellEnd"/>
      <w:r>
        <w:rPr>
          <w:rFonts w:ascii="Trefoil Sans" w:hAnsi="Trefoil Sans" w:cs="Trefoil Sans"/>
          <w:sz w:val="22"/>
        </w:rPr>
        <w:t>, Rapid City, 57703</w:t>
      </w:r>
    </w:p>
    <w:p w:rsidR="008F36AB" w:rsidRDefault="008F36AB" w:rsidP="008F36AB">
      <w:pPr>
        <w:pStyle w:val="BasicParagraph"/>
        <w:suppressAutoHyphens/>
        <w:spacing w:after="0"/>
        <w:ind w:left="270" w:hanging="180"/>
        <w:rPr>
          <w:rFonts w:ascii="Trefoil Sans" w:hAnsi="Trefoil Sans" w:cs="Trefoil Sans"/>
          <w:sz w:val="22"/>
        </w:rPr>
      </w:pPr>
    </w:p>
    <w:p w:rsidR="008F36AB" w:rsidRDefault="008F36AB" w:rsidP="008F36AB">
      <w:pPr>
        <w:pStyle w:val="BasicParagraph"/>
        <w:suppressAutoHyphens/>
        <w:spacing w:after="0"/>
        <w:ind w:left="270" w:hanging="180"/>
        <w:rPr>
          <w:rFonts w:ascii="Trefoil Sans" w:hAnsi="Trefoil Sans" w:cs="Trefoil Sans"/>
          <w:b/>
          <w:color w:val="00B050"/>
          <w:sz w:val="22"/>
        </w:rPr>
      </w:pPr>
      <w:r>
        <w:rPr>
          <w:rFonts w:ascii="Trefoil Sans" w:hAnsi="Trefoil Sans" w:cs="Trefoil Sans"/>
          <w:b/>
          <w:color w:val="00B050"/>
          <w:sz w:val="22"/>
        </w:rPr>
        <w:t>You want to be an exhibitor?! YAY! How to participate:</w:t>
      </w:r>
    </w:p>
    <w:p w:rsidR="008F36AB" w:rsidRDefault="008F36AB" w:rsidP="008F2712">
      <w:pPr>
        <w:pStyle w:val="BasicParagraph"/>
        <w:numPr>
          <w:ilvl w:val="0"/>
          <w:numId w:val="2"/>
        </w:numPr>
        <w:suppressAutoHyphens/>
        <w:spacing w:after="0"/>
        <w:textAlignment w:val="auto"/>
        <w:rPr>
          <w:rFonts w:ascii="Trefoil Sans" w:hAnsi="Trefoil Sans" w:cs="Trefoil Sans"/>
          <w:b/>
          <w:color w:val="auto"/>
          <w:sz w:val="22"/>
        </w:rPr>
      </w:pPr>
      <w:r>
        <w:rPr>
          <w:rFonts w:ascii="Trefoil Sans" w:hAnsi="Trefoil Sans" w:cs="Trefoil Sans"/>
        </w:rPr>
        <w:t xml:space="preserve">Fill out our application: </w:t>
      </w:r>
      <w:hyperlink r:id="rId7" w:history="1">
        <w:r w:rsidR="008F2712" w:rsidRPr="00211425">
          <w:rPr>
            <w:rStyle w:val="Hyperlink"/>
            <w:rFonts w:ascii="Trefoil Sans" w:hAnsi="Trefoil Sans" w:cs="Trefoil Sans"/>
          </w:rPr>
          <w:t>https://form.jotform.com/211604336015140</w:t>
        </w:r>
      </w:hyperlink>
      <w:r w:rsidR="008F2712">
        <w:rPr>
          <w:rFonts w:ascii="Trefoil Sans" w:hAnsi="Trefoil Sans" w:cs="Trefoil Sans"/>
        </w:rPr>
        <w:t xml:space="preserve"> </w:t>
      </w:r>
    </w:p>
    <w:p w:rsidR="008F36AB" w:rsidRDefault="008F36AB" w:rsidP="008F36AB">
      <w:pPr>
        <w:pStyle w:val="BasicParagraph"/>
        <w:numPr>
          <w:ilvl w:val="0"/>
          <w:numId w:val="2"/>
        </w:numPr>
        <w:suppressAutoHyphens/>
        <w:spacing w:after="0"/>
        <w:textAlignment w:val="auto"/>
        <w:rPr>
          <w:rFonts w:ascii="Trefoil Sans" w:hAnsi="Trefoil Sans" w:cs="Trefoil Sans"/>
          <w:sz w:val="22"/>
        </w:rPr>
      </w:pPr>
      <w:r>
        <w:rPr>
          <w:rFonts w:ascii="Trefoil Sans" w:hAnsi="Trefoil Sans" w:cs="Trefoil Sans"/>
          <w:sz w:val="22"/>
        </w:rPr>
        <w:t>Exhibitors should provide a hands-on activity for approximately 175 girls in grades K-12.</w:t>
      </w:r>
    </w:p>
    <w:p w:rsidR="008F36AB" w:rsidRDefault="008F36AB" w:rsidP="008F36AB">
      <w:pPr>
        <w:pStyle w:val="BasicParagraph"/>
        <w:numPr>
          <w:ilvl w:val="0"/>
          <w:numId w:val="2"/>
        </w:numPr>
        <w:suppressAutoHyphens/>
        <w:spacing w:after="0"/>
        <w:textAlignment w:val="auto"/>
        <w:rPr>
          <w:rFonts w:ascii="Trefoil Sans" w:hAnsi="Trefoil Sans" w:cs="Trefoil Sans"/>
          <w:sz w:val="22"/>
        </w:rPr>
      </w:pPr>
      <w:r>
        <w:rPr>
          <w:rFonts w:ascii="Trefoil Sans" w:hAnsi="Trefoil Sans" w:cs="Trefoil Sans"/>
          <w:sz w:val="22"/>
        </w:rPr>
        <w:t>Booth space is approximately 10’x10’</w:t>
      </w:r>
    </w:p>
    <w:p w:rsidR="008F36AB" w:rsidRDefault="008F36AB" w:rsidP="008F36AB">
      <w:pPr>
        <w:pStyle w:val="BasicParagraph"/>
        <w:numPr>
          <w:ilvl w:val="0"/>
          <w:numId w:val="2"/>
        </w:numPr>
        <w:suppressAutoHyphens/>
        <w:spacing w:after="0"/>
        <w:textAlignment w:val="auto"/>
        <w:rPr>
          <w:rFonts w:ascii="Trefoil Sans" w:hAnsi="Trefoil Sans" w:cs="Trefoil Sans"/>
          <w:sz w:val="22"/>
        </w:rPr>
      </w:pPr>
      <w:r>
        <w:rPr>
          <w:rFonts w:ascii="Trefoil Sans" w:hAnsi="Trefoil Sans" w:cs="Trefoil Sans"/>
          <w:sz w:val="22"/>
        </w:rPr>
        <w:t>Booths will include one table and two chairs, unless otherwise requested</w:t>
      </w:r>
      <w:r w:rsidR="00664895">
        <w:rPr>
          <w:rFonts w:ascii="Trefoil Sans" w:hAnsi="Trefoil Sans" w:cs="Trefoil Sans"/>
          <w:sz w:val="22"/>
        </w:rPr>
        <w:t>.</w:t>
      </w:r>
    </w:p>
    <w:p w:rsidR="008F2712" w:rsidRDefault="008F2712" w:rsidP="008F2712">
      <w:pPr>
        <w:pStyle w:val="BasicParagraph"/>
        <w:numPr>
          <w:ilvl w:val="1"/>
          <w:numId w:val="2"/>
        </w:numPr>
        <w:suppressAutoHyphens/>
        <w:spacing w:after="0"/>
        <w:textAlignment w:val="auto"/>
        <w:rPr>
          <w:rFonts w:ascii="Trefoil Sans" w:hAnsi="Trefoil Sans" w:cs="Trefoil Sans"/>
          <w:sz w:val="22"/>
        </w:rPr>
      </w:pPr>
      <w:r>
        <w:rPr>
          <w:rFonts w:ascii="Trefoil Sans" w:hAnsi="Trefoil Sans" w:cs="Trefoil Sans"/>
          <w:sz w:val="22"/>
        </w:rPr>
        <w:t>Note: We will do our best to accommodate requests for extra tables, however bringing a table of your own</w:t>
      </w:r>
      <w:r w:rsidR="00664895">
        <w:rPr>
          <w:rFonts w:ascii="Trefoil Sans" w:hAnsi="Trefoil Sans" w:cs="Trefoil Sans"/>
          <w:sz w:val="22"/>
        </w:rPr>
        <w:t xml:space="preserve"> if you can</w:t>
      </w:r>
      <w:r>
        <w:rPr>
          <w:rFonts w:ascii="Trefoil Sans" w:hAnsi="Trefoil Sans" w:cs="Trefoil Sans"/>
          <w:sz w:val="22"/>
        </w:rPr>
        <w:t xml:space="preserve"> </w:t>
      </w:r>
      <w:proofErr w:type="gramStart"/>
      <w:r>
        <w:rPr>
          <w:rFonts w:ascii="Trefoil Sans" w:hAnsi="Trefoil Sans" w:cs="Trefoil Sans"/>
          <w:sz w:val="22"/>
        </w:rPr>
        <w:t>is much appreciated</w:t>
      </w:r>
      <w:proofErr w:type="gramEnd"/>
      <w:r>
        <w:rPr>
          <w:rFonts w:ascii="Trefoil Sans" w:hAnsi="Trefoil Sans" w:cs="Trefoil Sans"/>
          <w:sz w:val="22"/>
        </w:rPr>
        <w:t xml:space="preserve"> to help us out with high demand. </w:t>
      </w:r>
    </w:p>
    <w:p w:rsidR="008F36AB" w:rsidRDefault="008F36AB" w:rsidP="008F36AB">
      <w:pPr>
        <w:pStyle w:val="BasicParagraph"/>
        <w:numPr>
          <w:ilvl w:val="0"/>
          <w:numId w:val="2"/>
        </w:numPr>
        <w:suppressAutoHyphens/>
        <w:spacing w:after="0"/>
        <w:textAlignment w:val="auto"/>
        <w:rPr>
          <w:rFonts w:ascii="Trefoil Sans" w:hAnsi="Trefoil Sans" w:cs="Trefoil Sans"/>
          <w:sz w:val="22"/>
        </w:rPr>
      </w:pPr>
      <w:r>
        <w:rPr>
          <w:rFonts w:ascii="Trefoil Sans" w:hAnsi="Trefoil Sans" w:cs="Trefoil Sans"/>
          <w:sz w:val="22"/>
        </w:rPr>
        <w:t xml:space="preserve">Electricity available when requested in application. </w:t>
      </w:r>
      <w:r w:rsidRPr="008F2712">
        <w:rPr>
          <w:rFonts w:ascii="Trefoil Sans" w:hAnsi="Trefoil Sans" w:cs="Trefoil Sans"/>
          <w:sz w:val="22"/>
          <w:u w:val="single"/>
        </w:rPr>
        <w:t>Extension cords will NOT be provided</w:t>
      </w:r>
      <w:r>
        <w:rPr>
          <w:rFonts w:ascii="Trefoil Sans" w:hAnsi="Trefoil Sans" w:cs="Trefoil Sans"/>
          <w:sz w:val="22"/>
        </w:rPr>
        <w:t>.</w:t>
      </w:r>
    </w:p>
    <w:p w:rsidR="008F36AB" w:rsidRDefault="008F36AB" w:rsidP="008F36AB">
      <w:pPr>
        <w:pStyle w:val="BasicParagraph"/>
        <w:suppressAutoHyphens/>
        <w:spacing w:before="270" w:after="0"/>
        <w:rPr>
          <w:rFonts w:ascii="Trefoil Sans" w:hAnsi="Trefoil Sans" w:cs="Trefoil Sans"/>
          <w:color w:val="00B050"/>
          <w:sz w:val="22"/>
        </w:rPr>
      </w:pPr>
      <w:r>
        <w:rPr>
          <w:rFonts w:ascii="Trefoil Sans" w:hAnsi="Trefoil Sans" w:cs="Trefoil Sans"/>
          <w:b/>
          <w:bCs/>
          <w:color w:val="00B050"/>
          <w:sz w:val="22"/>
        </w:rPr>
        <w:t xml:space="preserve">For Questions or more information: </w:t>
      </w:r>
    </w:p>
    <w:p w:rsidR="008F36AB" w:rsidRDefault="008F36AB" w:rsidP="008F36AB">
      <w:pPr>
        <w:pStyle w:val="BasicParagraph"/>
        <w:suppressAutoHyphens/>
        <w:spacing w:after="0"/>
      </w:pPr>
      <w:r>
        <w:rPr>
          <w:rFonts w:ascii="Trefoil Sans" w:hAnsi="Trefoil Sans" w:cs="Trefoil Sans"/>
          <w:b/>
          <w:color w:val="7030A0"/>
        </w:rPr>
        <w:t>Name:</w:t>
      </w:r>
      <w:r>
        <w:rPr>
          <w:rFonts w:ascii="Trefoil Sans" w:hAnsi="Trefoil Sans" w:cs="Trefoil Sans"/>
          <w:color w:val="7030A0"/>
        </w:rPr>
        <w:t xml:space="preserve">  </w:t>
      </w:r>
      <w:r>
        <w:rPr>
          <w:rFonts w:ascii="Trefoil Sans" w:hAnsi="Trefoil Sans" w:cs="Trefoil Sans"/>
        </w:rPr>
        <w:t xml:space="preserve">Adriane Cole-Dreyer, </w:t>
      </w:r>
      <w:r w:rsidR="00FA70EE">
        <w:rPr>
          <w:rFonts w:ascii="Trefoil Sans" w:hAnsi="Trefoil Sans" w:cs="Trefoil Sans"/>
        </w:rPr>
        <w:t>Troop Engagement</w:t>
      </w:r>
      <w:bookmarkStart w:id="0" w:name="_GoBack"/>
      <w:bookmarkEnd w:id="0"/>
      <w:r>
        <w:rPr>
          <w:rFonts w:ascii="Trefoil Sans" w:hAnsi="Trefoil Sans" w:cs="Trefoil Sans"/>
        </w:rPr>
        <w:t xml:space="preserve"> Specialist</w:t>
      </w:r>
      <w:r>
        <w:rPr>
          <w:rFonts w:ascii="Trefoil Sans" w:hAnsi="Trefoil Sans" w:cs="Trefoil Sans"/>
        </w:rPr>
        <w:tab/>
      </w:r>
      <w:r>
        <w:rPr>
          <w:rFonts w:ascii="Trefoil Sans" w:hAnsi="Trefoil Sans" w:cs="Trefoil Sans"/>
          <w:color w:val="FF6600"/>
        </w:rPr>
        <w:t>Phone:</w:t>
      </w:r>
      <w:r>
        <w:rPr>
          <w:rFonts w:ascii="Trefoil Sans" w:hAnsi="Trefoil Sans" w:cs="Trefoil Sans"/>
        </w:rPr>
        <w:t xml:space="preserve"> 800-666-2141 Ext. 9203</w:t>
      </w:r>
      <w:r>
        <w:rPr>
          <w:rFonts w:ascii="Trefoil Sans" w:hAnsi="Trefoil Sans" w:cs="Trefoil Sans"/>
        </w:rPr>
        <w:tab/>
      </w:r>
      <w:r>
        <w:rPr>
          <w:rFonts w:ascii="Trefoil Sans" w:hAnsi="Trefoil Sans" w:cs="Trefoil Sans"/>
          <w:color w:val="FF0066"/>
        </w:rPr>
        <w:t>Email:</w:t>
      </w:r>
      <w:r>
        <w:rPr>
          <w:rFonts w:ascii="Trefoil Sans" w:hAnsi="Trefoil Sans" w:cs="Trefoil Sans"/>
        </w:rPr>
        <w:t xml:space="preserve"> </w:t>
      </w:r>
      <w:hyperlink r:id="rId8" w:history="1">
        <w:r>
          <w:rPr>
            <w:rStyle w:val="Hyperlink"/>
            <w:rFonts w:ascii="Trefoil Sans" w:hAnsi="Trefoil Sans" w:cs="Trefoil Sans"/>
          </w:rPr>
          <w:t>adreyer@gsdakotahorizons.org</w:t>
        </w:r>
      </w:hyperlink>
    </w:p>
    <w:p w:rsidR="008F36AB" w:rsidRDefault="008F36AB" w:rsidP="008F36AB">
      <w:pPr>
        <w:pStyle w:val="BasicParagraph"/>
        <w:suppressAutoHyphens/>
        <w:spacing w:after="0"/>
        <w:rPr>
          <w:rFonts w:ascii="Trefoil Sans Medium" w:hAnsi="Trefoil Sans Medium"/>
          <w:color w:val="auto"/>
        </w:rPr>
      </w:pPr>
    </w:p>
    <w:p w:rsidR="008F36AB" w:rsidRDefault="008F36AB" w:rsidP="008F36AB">
      <w:pPr>
        <w:pStyle w:val="BasicParagraph"/>
        <w:suppressAutoHyphens/>
        <w:spacing w:after="0"/>
        <w:rPr>
          <w:rFonts w:ascii="Trefoil Sans Medium" w:hAnsi="Trefoil Sans Medium"/>
          <w:color w:val="auto"/>
        </w:rPr>
      </w:pPr>
      <w:r>
        <w:rPr>
          <w:rFonts w:ascii="Trefoil Sans Medium" w:hAnsi="Trefoil Sans Medium"/>
          <w:color w:val="auto"/>
        </w:rPr>
        <w:t>We look forward to hearing from you!</w:t>
      </w:r>
    </w:p>
    <w:p w:rsidR="00217AAB" w:rsidRPr="008F36AB" w:rsidRDefault="00217AAB" w:rsidP="008F36AB"/>
    <w:sectPr w:rsidR="00217AAB" w:rsidRPr="008F36AB" w:rsidSect="00217A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mnes_GirlScouts Regular">
    <w:panose1 w:val="02000606040000020004"/>
    <w:charset w:val="00"/>
    <w:family w:val="auto"/>
    <w:pitch w:val="variable"/>
    <w:sig w:usb0="00000003" w:usb1="00000000" w:usb2="00000000" w:usb3="00000000" w:csb0="00000001" w:csb1="00000000"/>
  </w:font>
  <w:font w:name="Trefoil Sans">
    <w:panose1 w:val="020B0000000000000000"/>
    <w:charset w:val="00"/>
    <w:family w:val="modern"/>
    <w:notTrueType/>
    <w:pitch w:val="variable"/>
    <w:sig w:usb0="00000003" w:usb1="00000000" w:usb2="00000000" w:usb3="00000000" w:csb0="00000001" w:csb1="00000000"/>
  </w:font>
  <w:font w:name="Trefoil Sans SemiBold">
    <w:panose1 w:val="020B0000000000000000"/>
    <w:charset w:val="00"/>
    <w:family w:val="modern"/>
    <w:notTrueType/>
    <w:pitch w:val="variable"/>
    <w:sig w:usb0="00000003" w:usb1="00000000" w:usb2="00000000" w:usb3="00000000" w:csb0="00000001" w:csb1="00000000"/>
  </w:font>
  <w:font w:name="Trefoil Sans Medium">
    <w:panose1 w:val="000006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A631B"/>
    <w:multiLevelType w:val="hybridMultilevel"/>
    <w:tmpl w:val="C960F7E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84E5385"/>
    <w:multiLevelType w:val="hybridMultilevel"/>
    <w:tmpl w:val="98DA5D4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AAB"/>
    <w:rsid w:val="000418DE"/>
    <w:rsid w:val="00072398"/>
    <w:rsid w:val="001665C2"/>
    <w:rsid w:val="001A4362"/>
    <w:rsid w:val="00214689"/>
    <w:rsid w:val="00217AAB"/>
    <w:rsid w:val="00274642"/>
    <w:rsid w:val="003107E5"/>
    <w:rsid w:val="003F0449"/>
    <w:rsid w:val="0055678D"/>
    <w:rsid w:val="006128C8"/>
    <w:rsid w:val="00632D70"/>
    <w:rsid w:val="006431BB"/>
    <w:rsid w:val="00664895"/>
    <w:rsid w:val="008F2712"/>
    <w:rsid w:val="008F36AB"/>
    <w:rsid w:val="00C05541"/>
    <w:rsid w:val="00CA3E55"/>
    <w:rsid w:val="00EE0138"/>
    <w:rsid w:val="00FA7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89E0"/>
  <w15:chartTrackingRefBased/>
  <w15:docId w15:val="{F2543A23-5599-408C-ACAB-2BEFE4D5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6A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217AAB"/>
    <w:pPr>
      <w:autoSpaceDE w:val="0"/>
      <w:autoSpaceDN w:val="0"/>
      <w:adjustRightInd w:val="0"/>
      <w:spacing w:after="180" w:line="288" w:lineRule="auto"/>
      <w:textAlignment w:val="center"/>
    </w:pPr>
    <w:rPr>
      <w:rFonts w:ascii="Omnes_GirlScouts Regular" w:hAnsi="Omnes_GirlScouts Regular" w:cs="Omnes_GirlScouts Regular"/>
      <w:color w:val="000000"/>
      <w:sz w:val="24"/>
      <w:szCs w:val="24"/>
    </w:rPr>
  </w:style>
  <w:style w:type="character" w:styleId="Hyperlink">
    <w:name w:val="Hyperlink"/>
    <w:basedOn w:val="DefaultParagraphFont"/>
    <w:uiPriority w:val="99"/>
    <w:rsid w:val="00217AAB"/>
    <w:rPr>
      <w:color w:val="205D9E"/>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984837">
      <w:bodyDiv w:val="1"/>
      <w:marLeft w:val="0"/>
      <w:marRight w:val="0"/>
      <w:marTop w:val="0"/>
      <w:marBottom w:val="0"/>
      <w:divBdr>
        <w:top w:val="none" w:sz="0" w:space="0" w:color="auto"/>
        <w:left w:val="none" w:sz="0" w:space="0" w:color="auto"/>
        <w:bottom w:val="none" w:sz="0" w:space="0" w:color="auto"/>
        <w:right w:val="none" w:sz="0" w:space="0" w:color="auto"/>
      </w:divBdr>
    </w:div>
    <w:div w:id="177478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eyer@gsdakotahorizons.org" TargetMode="External"/><Relationship Id="rId3" Type="http://schemas.openxmlformats.org/officeDocument/2006/relationships/settings" Target="settings.xml"/><Relationship Id="rId7" Type="http://schemas.openxmlformats.org/officeDocument/2006/relationships/hyperlink" Target="https://form.jotform.com/2116043360151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Wixon</dc:creator>
  <cp:keywords/>
  <dc:description/>
  <cp:lastModifiedBy>Adriane Cole</cp:lastModifiedBy>
  <cp:revision>4</cp:revision>
  <dcterms:created xsi:type="dcterms:W3CDTF">2022-08-12T15:57:00Z</dcterms:created>
  <dcterms:modified xsi:type="dcterms:W3CDTF">2022-08-15T17:13:00Z</dcterms:modified>
</cp:coreProperties>
</file>